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68" w:rsidRPr="00557B68" w:rsidRDefault="00557B68" w:rsidP="00557B68">
      <w:pPr>
        <w:spacing w:after="0" w:line="240" w:lineRule="auto"/>
        <w:jc w:val="both"/>
        <w:rPr>
          <w:rFonts w:ascii="Verdana" w:hAnsi="Verdana"/>
        </w:rPr>
      </w:pPr>
      <w:bookmarkStart w:id="0" w:name="_GoBack"/>
      <w:bookmarkEnd w:id="0"/>
    </w:p>
    <w:p w:rsidR="00557B68" w:rsidRPr="00557B68" w:rsidRDefault="00557B68" w:rsidP="00557B68">
      <w:pPr>
        <w:spacing w:after="0" w:line="240" w:lineRule="auto"/>
        <w:jc w:val="both"/>
        <w:rPr>
          <w:rFonts w:ascii="Verdana" w:hAnsi="Verdana"/>
        </w:rPr>
      </w:pPr>
    </w:p>
    <w:p w:rsidR="002F7493" w:rsidRPr="002F7493" w:rsidRDefault="002F7493" w:rsidP="002F7493">
      <w:pPr>
        <w:tabs>
          <w:tab w:val="left" w:pos="3460"/>
        </w:tabs>
        <w:spacing w:after="0" w:line="240" w:lineRule="auto"/>
        <w:jc w:val="both"/>
        <w:rPr>
          <w:rFonts w:ascii="Verdana" w:hAnsi="Verdana"/>
          <w:b/>
        </w:rPr>
      </w:pPr>
      <w:r>
        <w:rPr>
          <w:rFonts w:ascii="Verdana" w:hAnsi="Verdana"/>
        </w:rPr>
        <w:tab/>
      </w:r>
      <w:r w:rsidRPr="002F7493">
        <w:rPr>
          <w:rFonts w:ascii="Verdana" w:hAnsi="Verdana"/>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PRESS RELEASE</w:t>
      </w:r>
    </w:p>
    <w:p w:rsidR="00557B68" w:rsidRPr="002F7493" w:rsidRDefault="00557B68" w:rsidP="00557B68">
      <w:pPr>
        <w:spacing w:after="0" w:line="240" w:lineRule="auto"/>
        <w:jc w:val="both"/>
        <w:rPr>
          <w:rFonts w:ascii="Verdana" w:hAnsi="Verdana"/>
          <w:sz w:val="20"/>
          <w:szCs w:val="20"/>
        </w:rPr>
      </w:pPr>
      <w:r w:rsidRPr="002F7493">
        <w:rPr>
          <w:rFonts w:ascii="Verdana" w:hAnsi="Verdana"/>
          <w:b/>
          <w:sz w:val="20"/>
          <w:szCs w:val="20"/>
        </w:rPr>
        <w:t>Title</w:t>
      </w:r>
      <w:r w:rsidRPr="002F7493">
        <w:rPr>
          <w:rFonts w:ascii="Verdana" w:hAnsi="Verdana"/>
          <w:sz w:val="20"/>
          <w:szCs w:val="20"/>
        </w:rPr>
        <w:t xml:space="preserve">: </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8th Asia Pacific Mediation Forum conference in Vietnam, November 2017</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 </w:t>
      </w:r>
    </w:p>
    <w:p w:rsidR="00557B68" w:rsidRPr="002F7493" w:rsidRDefault="00557B68" w:rsidP="00557B68">
      <w:pPr>
        <w:spacing w:after="0" w:line="240" w:lineRule="auto"/>
        <w:jc w:val="both"/>
        <w:rPr>
          <w:rFonts w:ascii="Verdana" w:hAnsi="Verdana"/>
          <w:b/>
          <w:sz w:val="20"/>
          <w:szCs w:val="20"/>
        </w:rPr>
      </w:pPr>
      <w:r w:rsidRPr="002F7493">
        <w:rPr>
          <w:rFonts w:ascii="Verdana" w:hAnsi="Verdana"/>
          <w:b/>
          <w:sz w:val="20"/>
          <w:szCs w:val="20"/>
        </w:rPr>
        <w:t xml:space="preserve">Sub-headline: </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The 8th Asia Pacific Mediation Forum conference will be held in Da Nang, Vietnam. </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   </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The 8th Asia Pacific Mediation Forum (APMF) three-day conference will be held in Da Nang, Vietnam from 11th to 13th November 2017. The conference will be convened by Thomas G. Giglione and a Conference Organising Committee in cooperation with the Asia Pacific Mediation Forum, an international organization which aims to promote effective ways to bring peace and cross-cultural understanding to the Asia Pacific region by holding bi-annual conferences in different countries in the region. </w:t>
      </w:r>
    </w:p>
    <w:p w:rsidR="00557B68" w:rsidRPr="002F7493" w:rsidRDefault="00557B68" w:rsidP="00557B68">
      <w:pPr>
        <w:spacing w:after="0" w:line="240" w:lineRule="auto"/>
        <w:jc w:val="both"/>
        <w:rPr>
          <w:rFonts w:ascii="Verdana" w:hAnsi="Verdana"/>
          <w:sz w:val="20"/>
          <w:szCs w:val="20"/>
        </w:rPr>
      </w:pP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Topics to be covered include the approaches to and management of conflicts and disputes in courts, families, communities, workplaces, education and human resource management, e-commerce and online dispute resolution, cross-cultural dispute resolution, environmental conflicts and land disputes. </w:t>
      </w:r>
    </w:p>
    <w:p w:rsidR="00557B68" w:rsidRPr="002F7493" w:rsidRDefault="00557B68" w:rsidP="00557B68">
      <w:pPr>
        <w:spacing w:after="0" w:line="240" w:lineRule="auto"/>
        <w:jc w:val="both"/>
        <w:rPr>
          <w:rFonts w:ascii="Verdana" w:hAnsi="Verdana"/>
          <w:sz w:val="20"/>
          <w:szCs w:val="20"/>
        </w:rPr>
      </w:pP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To register for this conference or to submit a proposal to present a paper, poster or workshop, please visit the conference website: https://apmf2017.mediation.vn</w:t>
      </w:r>
    </w:p>
    <w:p w:rsidR="00557B68" w:rsidRPr="002F7493" w:rsidRDefault="00557B68" w:rsidP="00557B68">
      <w:pPr>
        <w:spacing w:after="0" w:line="240" w:lineRule="auto"/>
        <w:jc w:val="both"/>
        <w:rPr>
          <w:rFonts w:ascii="Verdana" w:hAnsi="Verdana"/>
          <w:sz w:val="20"/>
          <w:szCs w:val="20"/>
        </w:rPr>
      </w:pP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Early bird registration of $286 is available until July 31st 2017 and will then increase to $386.</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  </w:t>
      </w:r>
    </w:p>
    <w:p w:rsidR="00557B68" w:rsidRPr="002F7493" w:rsidRDefault="00557B68" w:rsidP="00557B68">
      <w:pPr>
        <w:spacing w:after="0" w:line="240" w:lineRule="auto"/>
        <w:jc w:val="both"/>
        <w:rPr>
          <w:rFonts w:ascii="Verdana" w:hAnsi="Verdana"/>
          <w:b/>
          <w:sz w:val="20"/>
          <w:szCs w:val="20"/>
        </w:rPr>
      </w:pPr>
      <w:r w:rsidRPr="002F7493">
        <w:rPr>
          <w:rFonts w:ascii="Verdana" w:hAnsi="Verdana"/>
          <w:b/>
          <w:sz w:val="20"/>
          <w:szCs w:val="20"/>
        </w:rPr>
        <w:t>About the Asia Pacific Mediation Forum</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The Asia-Pacific Mediation Forum (APMF) was formed in 2001. It is a not-for-profit regional association of individuals, organizations, and institutions interested in promoting peace through mediation and other dispute resolution processes wherever conflicts threaten the well-being of individuals, organizations, communities and local, state or national governments in the region. The main objective of the APMF is to facilitate the exchange and development of knowledge, values, and skills of mediation and other dispute resolution processes, in any form, including intercultural, interpersonal, inter-institutional and international, within and between the diverse countries and cultures in the Asia-Pacific region. To fulfill this objective, conferences are held in the region every two years, with a different country taking responsibility for hosting each conference. To date, successful conferences have been held in Australia, Singapore, Fiji, Malaysia, Thailand, The Philippines and Indonesia. For more information about the APMF go to www.asiapacificmediationforum.org</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   </w:t>
      </w:r>
    </w:p>
    <w:p w:rsidR="00557B68" w:rsidRPr="002F7493" w:rsidRDefault="00557B68" w:rsidP="00557B68">
      <w:pPr>
        <w:spacing w:after="0" w:line="240" w:lineRule="auto"/>
        <w:jc w:val="both"/>
        <w:rPr>
          <w:rFonts w:ascii="Verdana" w:hAnsi="Verdana"/>
          <w:b/>
          <w:sz w:val="20"/>
          <w:szCs w:val="20"/>
        </w:rPr>
      </w:pPr>
      <w:r w:rsidRPr="002F7493">
        <w:rPr>
          <w:rFonts w:ascii="Verdana" w:hAnsi="Verdana"/>
          <w:b/>
          <w:sz w:val="20"/>
          <w:szCs w:val="20"/>
        </w:rPr>
        <w:t>Contact</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8th Asia Pacific Mediation Forum</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Official Conference Website: https://apmf2017.mediation.vn </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Email: support@mediation.vn / thomas@mediation.vn </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 xml:space="preserve">Global Education Academy: </w:t>
      </w:r>
      <w:r w:rsidRPr="002F7493">
        <w:rPr>
          <w:rFonts w:ascii="Monaco" w:hAnsi="Monaco" w:cs="Monaco"/>
          <w:sz w:val="20"/>
          <w:szCs w:val="20"/>
        </w:rPr>
        <w:t>‎</w:t>
      </w:r>
      <w:r w:rsidRPr="002F7493">
        <w:rPr>
          <w:rFonts w:ascii="Verdana" w:hAnsi="Verdana"/>
          <w:sz w:val="20"/>
          <w:szCs w:val="20"/>
        </w:rPr>
        <w:t>+84 43267 3544</w:t>
      </w:r>
    </w:p>
    <w:p w:rsidR="00557B68" w:rsidRPr="002F7493" w:rsidRDefault="00557B68" w:rsidP="00557B68">
      <w:pPr>
        <w:spacing w:after="0" w:line="240" w:lineRule="auto"/>
        <w:jc w:val="both"/>
        <w:rPr>
          <w:rFonts w:ascii="Verdana" w:hAnsi="Verdana"/>
          <w:sz w:val="20"/>
          <w:szCs w:val="20"/>
        </w:rPr>
      </w:pPr>
      <w:r w:rsidRPr="002F7493">
        <w:rPr>
          <w:rFonts w:ascii="Verdana" w:hAnsi="Verdana"/>
          <w:sz w:val="20"/>
          <w:szCs w:val="20"/>
        </w:rPr>
        <w:t>Conference Hotline: +84 12655 39748</w:t>
      </w:r>
    </w:p>
    <w:p w:rsidR="00F47040" w:rsidRPr="00557B68" w:rsidRDefault="00F47040" w:rsidP="00C5533C">
      <w:pPr>
        <w:spacing w:after="0" w:line="240" w:lineRule="auto"/>
        <w:jc w:val="both"/>
        <w:rPr>
          <w:rFonts w:ascii="Verdana" w:hAnsi="Verdana"/>
        </w:rPr>
      </w:pPr>
    </w:p>
    <w:sectPr w:rsidR="00F47040" w:rsidRPr="00557B68" w:rsidSect="002F7493">
      <w:pgSz w:w="12240" w:h="15840"/>
      <w:pgMar w:top="624" w:right="1440" w:bottom="1588"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93" w:rsidRDefault="002F7493" w:rsidP="002F7493">
      <w:pPr>
        <w:spacing w:after="0" w:line="240" w:lineRule="auto"/>
      </w:pPr>
      <w:r>
        <w:separator/>
      </w:r>
    </w:p>
  </w:endnote>
  <w:endnote w:type="continuationSeparator" w:id="0">
    <w:p w:rsidR="002F7493" w:rsidRDefault="002F7493" w:rsidP="002F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93" w:rsidRDefault="002F7493" w:rsidP="002F7493">
      <w:pPr>
        <w:spacing w:after="0" w:line="240" w:lineRule="auto"/>
      </w:pPr>
      <w:r>
        <w:separator/>
      </w:r>
    </w:p>
  </w:footnote>
  <w:footnote w:type="continuationSeparator" w:id="0">
    <w:p w:rsidR="002F7493" w:rsidRDefault="002F7493" w:rsidP="002F7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DF"/>
    <w:rsid w:val="000325FA"/>
    <w:rsid w:val="000D6DF7"/>
    <w:rsid w:val="0016517C"/>
    <w:rsid w:val="001708DF"/>
    <w:rsid w:val="001A0F2F"/>
    <w:rsid w:val="001F37CF"/>
    <w:rsid w:val="00246285"/>
    <w:rsid w:val="002F7493"/>
    <w:rsid w:val="00323FE2"/>
    <w:rsid w:val="003E4C42"/>
    <w:rsid w:val="004724A5"/>
    <w:rsid w:val="00557B68"/>
    <w:rsid w:val="00681F1F"/>
    <w:rsid w:val="008B3EC2"/>
    <w:rsid w:val="008F2816"/>
    <w:rsid w:val="009A0087"/>
    <w:rsid w:val="00B23C7E"/>
    <w:rsid w:val="00B956C1"/>
    <w:rsid w:val="00BA0A7E"/>
    <w:rsid w:val="00BC10C1"/>
    <w:rsid w:val="00C5533C"/>
    <w:rsid w:val="00D92113"/>
    <w:rsid w:val="00E74239"/>
    <w:rsid w:val="00F4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8DF"/>
    <w:rPr>
      <w:color w:val="0000FF" w:themeColor="hyperlink"/>
      <w:u w:val="single"/>
    </w:rPr>
  </w:style>
  <w:style w:type="character" w:styleId="FollowedHyperlink">
    <w:name w:val="FollowedHyperlink"/>
    <w:basedOn w:val="DefaultParagraphFont"/>
    <w:uiPriority w:val="99"/>
    <w:semiHidden/>
    <w:unhideWhenUsed/>
    <w:rsid w:val="00BA0A7E"/>
    <w:rPr>
      <w:color w:val="800080" w:themeColor="followedHyperlink"/>
      <w:u w:val="single"/>
    </w:rPr>
  </w:style>
  <w:style w:type="paragraph" w:styleId="Header">
    <w:name w:val="header"/>
    <w:basedOn w:val="Normal"/>
    <w:link w:val="HeaderChar"/>
    <w:uiPriority w:val="99"/>
    <w:unhideWhenUsed/>
    <w:rsid w:val="002F74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493"/>
  </w:style>
  <w:style w:type="paragraph" w:styleId="Footer">
    <w:name w:val="footer"/>
    <w:basedOn w:val="Normal"/>
    <w:link w:val="FooterChar"/>
    <w:uiPriority w:val="99"/>
    <w:unhideWhenUsed/>
    <w:rsid w:val="002F74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4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8DF"/>
    <w:rPr>
      <w:color w:val="0000FF" w:themeColor="hyperlink"/>
      <w:u w:val="single"/>
    </w:rPr>
  </w:style>
  <w:style w:type="character" w:styleId="FollowedHyperlink">
    <w:name w:val="FollowedHyperlink"/>
    <w:basedOn w:val="DefaultParagraphFont"/>
    <w:uiPriority w:val="99"/>
    <w:semiHidden/>
    <w:unhideWhenUsed/>
    <w:rsid w:val="00BA0A7E"/>
    <w:rPr>
      <w:color w:val="800080" w:themeColor="followedHyperlink"/>
      <w:u w:val="single"/>
    </w:rPr>
  </w:style>
  <w:style w:type="paragraph" w:styleId="Header">
    <w:name w:val="header"/>
    <w:basedOn w:val="Normal"/>
    <w:link w:val="HeaderChar"/>
    <w:uiPriority w:val="99"/>
    <w:unhideWhenUsed/>
    <w:rsid w:val="002F74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493"/>
  </w:style>
  <w:style w:type="paragraph" w:styleId="Footer">
    <w:name w:val="footer"/>
    <w:basedOn w:val="Normal"/>
    <w:link w:val="FooterChar"/>
    <w:uiPriority w:val="99"/>
    <w:unhideWhenUsed/>
    <w:rsid w:val="002F74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dc:creator>
  <cp:lastModifiedBy>Thomas G. Giglione</cp:lastModifiedBy>
  <cp:revision>2</cp:revision>
  <dcterms:created xsi:type="dcterms:W3CDTF">2017-06-15T05:17:00Z</dcterms:created>
  <dcterms:modified xsi:type="dcterms:W3CDTF">2017-06-15T05:17:00Z</dcterms:modified>
</cp:coreProperties>
</file>